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130B" w:rsidRPr="005E130B" w:rsidRDefault="005E130B" w:rsidP="005E13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E130B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Hi Luke </w:t>
      </w:r>
      <w:r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br/>
      </w:r>
    </w:p>
    <w:p w:rsidR="005E130B" w:rsidRPr="005E130B" w:rsidRDefault="005E130B" w:rsidP="005E13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T</w:t>
      </w:r>
      <w:r w:rsidRPr="005E130B">
        <w:rPr>
          <w:rFonts w:ascii="Arial" w:eastAsia="Times New Roman" w:hAnsi="Arial" w:cs="Arial"/>
          <w:color w:val="222222"/>
          <w:kern w:val="0"/>
          <w14:ligatures w14:val="none"/>
        </w:rPr>
        <w:t>his week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’s</w:t>
      </w:r>
      <w:r w:rsidRPr="005E130B">
        <w:rPr>
          <w:rFonts w:ascii="Arial" w:eastAsia="Times New Roman" w:hAnsi="Arial" w:cs="Arial"/>
          <w:color w:val="222222"/>
          <w:kern w:val="0"/>
          <w14:ligatures w14:val="none"/>
        </w:rPr>
        <w:t xml:space="preserve"> discussion is as follow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s</w:t>
      </w:r>
      <w:r w:rsidRPr="005E130B">
        <w:rPr>
          <w:rFonts w:ascii="Arial" w:eastAsia="Times New Roman" w:hAnsi="Arial" w:cs="Arial"/>
          <w:color w:val="222222"/>
          <w:kern w:val="0"/>
          <w14:ligatures w14:val="none"/>
        </w:rPr>
        <w:t>: </w:t>
      </w:r>
    </w:p>
    <w:p w:rsidR="005E130B" w:rsidRPr="005E130B" w:rsidRDefault="005E130B" w:rsidP="005E130B">
      <w:pPr>
        <w:shd w:val="clear" w:color="auto" w:fill="FFFFFF"/>
        <w:spacing w:before="100" w:beforeAutospacing="1" w:after="100" w:afterAutospacing="1" w:line="240" w:lineRule="auto"/>
        <w:rPr>
          <w:rFonts w:ascii="lato-regular" w:eastAsia="Times New Roman" w:hAnsi="lato-regular" w:cs="Arial"/>
          <w:color w:val="273540"/>
          <w:kern w:val="0"/>
          <w14:ligatures w14:val="none"/>
        </w:rPr>
      </w:pPr>
      <w:r w:rsidRPr="005E130B">
        <w:rPr>
          <w:rFonts w:ascii="lato-regular" w:eastAsia="Times New Roman" w:hAnsi="lato-regular" w:cs="Arial"/>
          <w:color w:val="273540"/>
          <w:kern w:val="0"/>
          <w14:ligatures w14:val="none"/>
        </w:rPr>
        <w:t>Policy implementation is a complicated process that is rarely linear. Enforcement is a key factor when policy change comes in the form of new laws especially with the controversy surrounding Covid- 19 vaccines. Please review the </w:t>
      </w:r>
      <w:r w:rsidRPr="005E130B">
        <w:rPr>
          <w:rFonts w:ascii="lato-regular" w:eastAsia="Times New Roman" w:hAnsi="lato-regular" w:cs="Arial"/>
          <w:color w:val="0E5097"/>
          <w:kern w:val="0"/>
          <w:u w:val="single"/>
          <w14:ligatures w14:val="none"/>
        </w:rPr>
        <w:t>"</w:t>
      </w:r>
      <w:r w:rsidRPr="005E130B">
        <w:rPr>
          <w:rFonts w:ascii="inherit" w:eastAsia="Times New Roman" w:hAnsi="inherit" w:cs="Arial"/>
          <w:color w:val="0E5097"/>
          <w:kern w:val="0"/>
          <w:u w:val="single"/>
          <w14:ligatures w14:val="none"/>
        </w:rPr>
        <w:t>Fact Sheet: Biden Administration Announces Detail</w:t>
      </w:r>
      <w:r w:rsidRPr="005E130B">
        <w:rPr>
          <w:rFonts w:ascii="inherit" w:eastAsia="Times New Roman" w:hAnsi="inherit" w:cs="Arial"/>
          <w:color w:val="0E5097"/>
          <w:kern w:val="0"/>
          <w:u w:val="single"/>
          <w14:ligatures w14:val="none"/>
        </w:rPr>
        <w:t>s</w:t>
      </w:r>
      <w:r w:rsidRPr="005E130B">
        <w:rPr>
          <w:rFonts w:ascii="inherit" w:eastAsia="Times New Roman" w:hAnsi="inherit" w:cs="Arial"/>
          <w:color w:val="0E5097"/>
          <w:kern w:val="0"/>
          <w:u w:val="single"/>
          <w14:ligatures w14:val="none"/>
        </w:rPr>
        <w:t> of Two Major Vaccination Policies"</w:t>
      </w:r>
      <w:r w:rsidRPr="005E130B">
        <w:rPr>
          <w:rFonts w:ascii="lato-regular" w:eastAsia="Times New Roman" w:hAnsi="lato-regular" w:cs="Arial"/>
          <w:color w:val="273540"/>
          <w:kern w:val="0"/>
          <w14:ligatures w14:val="none"/>
        </w:rPr>
        <w:t> (</w:t>
      </w:r>
      <w:hyperlink r:id="rId5" w:tgtFrame="_blank" w:history="1">
        <w:r w:rsidRPr="005E130B">
          <w:rPr>
            <w:rFonts w:ascii="lato-regular" w:eastAsia="Times New Roman" w:hAnsi="lato-regular" w:cs="Arial"/>
            <w:color w:val="0E5097"/>
            <w:kern w:val="0"/>
            <w:u w:val="single"/>
            <w14:ligatures w14:val="none"/>
          </w:rPr>
          <w:t>PDF</w:t>
        </w:r>
      </w:hyperlink>
      <w:r w:rsidRPr="005E130B">
        <w:rPr>
          <w:rFonts w:ascii="lato-regular" w:eastAsia="Times New Roman" w:hAnsi="lato-regular" w:cs="Arial"/>
          <w:color w:val="273540"/>
          <w:kern w:val="0"/>
          <w14:ligatures w14:val="none"/>
        </w:rPr>
        <w:t>) before addressing the questions below.</w:t>
      </w:r>
    </w:p>
    <w:p w:rsidR="005E130B" w:rsidRPr="005E130B" w:rsidRDefault="006023E2" w:rsidP="005E130B">
      <w:pPr>
        <w:shd w:val="clear" w:color="auto" w:fill="FFFFFF"/>
        <w:spacing w:after="0" w:line="240" w:lineRule="auto"/>
        <w:rPr>
          <w:rFonts w:ascii="lato-regular" w:eastAsia="Times New Roman" w:hAnsi="lato-regular" w:cs="Arial"/>
          <w:color w:val="222222"/>
          <w:kern w:val="0"/>
          <w14:ligatures w14:val="none"/>
        </w:rPr>
      </w:pPr>
      <w:r w:rsidRPr="006023E2">
        <w:rPr>
          <w:rFonts w:ascii="Arial" w:eastAsia="Times New Roman" w:hAnsi="Arial" w:cs="Arial"/>
          <w:noProof/>
          <w:color w:val="222222"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5E130B" w:rsidRPr="005E130B" w:rsidRDefault="005E130B" w:rsidP="005E13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lato-regular" w:eastAsia="Times New Roman" w:hAnsi="lato-regular" w:cs="Arial"/>
          <w:color w:val="273540"/>
          <w:kern w:val="0"/>
          <w14:ligatures w14:val="none"/>
        </w:rPr>
      </w:pPr>
      <w:r w:rsidRPr="005E130B">
        <w:rPr>
          <w:rFonts w:ascii="lato-regular" w:eastAsia="Times New Roman" w:hAnsi="lato-regular" w:cs="Arial"/>
          <w:color w:val="273540"/>
          <w:kern w:val="0"/>
          <w14:ligatures w14:val="none"/>
        </w:rPr>
        <w:t>What type of policy tools are being used to implement and enforce vaccine policy? (Hint: You may have to do additional search on the two policies discussed)</w:t>
      </w:r>
    </w:p>
    <w:p w:rsidR="005E130B" w:rsidRPr="005E130B" w:rsidRDefault="005E130B" w:rsidP="005E13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lato-regular" w:eastAsia="Times New Roman" w:hAnsi="lato-regular" w:cs="Arial"/>
          <w:color w:val="273540"/>
          <w:kern w:val="0"/>
          <w14:ligatures w14:val="none"/>
        </w:rPr>
      </w:pPr>
      <w:r w:rsidRPr="005E130B">
        <w:rPr>
          <w:rFonts w:ascii="lato-regular" w:eastAsia="Times New Roman" w:hAnsi="lato-regular" w:cs="Arial"/>
          <w:color w:val="273540"/>
          <w:kern w:val="0"/>
          <w14:ligatures w14:val="none"/>
        </w:rPr>
        <w:t>Are there other strategies of implementation aside from enforcement? (Hint: what were some states doing?)</w:t>
      </w:r>
    </w:p>
    <w:p w:rsidR="005E130B" w:rsidRPr="005E130B" w:rsidRDefault="005E130B" w:rsidP="005E13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lato-regular" w:eastAsia="Times New Roman" w:hAnsi="lato-regular" w:cs="Arial"/>
          <w:color w:val="273540"/>
          <w:kern w:val="0"/>
          <w14:ligatures w14:val="none"/>
        </w:rPr>
      </w:pPr>
      <w:r w:rsidRPr="005E130B">
        <w:rPr>
          <w:rFonts w:ascii="lato-regular" w:eastAsia="Times New Roman" w:hAnsi="lato-regular" w:cs="Arial"/>
          <w:color w:val="273540"/>
          <w:kern w:val="0"/>
          <w14:ligatures w14:val="none"/>
        </w:rPr>
        <w:t>Review other posts and respond to at least two other posts.</w:t>
      </w:r>
    </w:p>
    <w:p w:rsidR="005E130B" w:rsidRPr="005E130B" w:rsidRDefault="005E130B" w:rsidP="005E13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:rsidR="005E130B" w:rsidRPr="005E130B" w:rsidRDefault="005E130B" w:rsidP="005E13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5E130B">
        <w:rPr>
          <w:rFonts w:ascii="Arial" w:eastAsia="Times New Roman" w:hAnsi="Arial" w:cs="Arial"/>
          <w:color w:val="222222"/>
          <w:kern w:val="0"/>
          <w14:ligatures w14:val="none"/>
        </w:rPr>
        <w:t>It should be one page and at least one source. No special format. </w:t>
      </w:r>
    </w:p>
    <w:p w:rsidR="00733404" w:rsidRDefault="00733404"/>
    <w:sectPr w:rsidR="00733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-regular">
    <w:altName w:val="Lato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53018"/>
    <w:multiLevelType w:val="multilevel"/>
    <w:tmpl w:val="A4225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0052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0B"/>
    <w:rsid w:val="000A21F1"/>
    <w:rsid w:val="001B27A8"/>
    <w:rsid w:val="001E4167"/>
    <w:rsid w:val="00392A23"/>
    <w:rsid w:val="0040695B"/>
    <w:rsid w:val="005E130B"/>
    <w:rsid w:val="006023E2"/>
    <w:rsid w:val="00714DD7"/>
    <w:rsid w:val="00733404"/>
    <w:rsid w:val="00790C2E"/>
    <w:rsid w:val="008D12CF"/>
    <w:rsid w:val="00D35D34"/>
    <w:rsid w:val="00E2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97434"/>
  <w15:chartTrackingRefBased/>
  <w15:docId w15:val="{14D0F574-05F6-714A-A50C-4535BCD22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3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3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3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3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30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E13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sun.instructure.com/courses/203066/files/34699555?wrap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2026-09-23T13:35:00Z</dcterms:created>
  <dcterms:modified xsi:type="dcterms:W3CDTF">2026-09-23T13:37:00Z</dcterms:modified>
</cp:coreProperties>
</file>